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9F" w:rsidRPr="00A2129F" w:rsidRDefault="00F456DA" w:rsidP="00A2129F">
      <w:pPr>
        <w:spacing w:after="0"/>
        <w:rPr>
          <w:rFonts w:ascii="Twinkl" w:hAnsi="Twinkl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3ACF75D" wp14:editId="7D9A9448">
            <wp:simplePos x="0" y="0"/>
            <wp:positionH relativeFrom="margin">
              <wp:align>right</wp:align>
            </wp:positionH>
            <wp:positionV relativeFrom="paragraph">
              <wp:posOffset>591</wp:posOffset>
            </wp:positionV>
            <wp:extent cx="614680" cy="614680"/>
            <wp:effectExtent l="0" t="0" r="0" b="0"/>
            <wp:wrapTight wrapText="bothSides">
              <wp:wrapPolygon edited="0">
                <wp:start x="0" y="0"/>
                <wp:lineTo x="0" y="20752"/>
                <wp:lineTo x="20752" y="20752"/>
                <wp:lineTo x="20752" y="0"/>
                <wp:lineTo x="0" y="0"/>
              </wp:wrapPolygon>
            </wp:wrapTight>
            <wp:docPr id="7" name="Picture 7" descr="Pencil Emoji (U+270F, U+FE0F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Emoji (U+270F, U+FE0F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5D30CDB5" wp14:editId="345080D5">
            <wp:simplePos x="0" y="0"/>
            <wp:positionH relativeFrom="margin">
              <wp:posOffset>4492625</wp:posOffset>
            </wp:positionH>
            <wp:positionV relativeFrom="paragraph">
              <wp:posOffset>15240</wp:posOffset>
            </wp:positionV>
            <wp:extent cx="582930" cy="582930"/>
            <wp:effectExtent l="0" t="0" r="7620" b="7620"/>
            <wp:wrapTight wrapText="bothSides">
              <wp:wrapPolygon edited="0">
                <wp:start x="5647" y="0"/>
                <wp:lineTo x="0" y="4235"/>
                <wp:lineTo x="0" y="12000"/>
                <wp:lineTo x="2118" y="21176"/>
                <wp:lineTo x="10588" y="21176"/>
                <wp:lineTo x="14824" y="21176"/>
                <wp:lineTo x="21176" y="15529"/>
                <wp:lineTo x="21176" y="4235"/>
                <wp:lineTo x="15529" y="0"/>
                <wp:lineTo x="5647" y="0"/>
              </wp:wrapPolygon>
            </wp:wrapTight>
            <wp:docPr id="2" name="Picture 2" descr="🤔 - thinking face emoji - What does the thinking face emoji mean?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- thinking face emoji - What does the thinking face emoji mean?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C48"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B2A52" wp14:editId="1D435572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-190500</wp:posOffset>
                </wp:positionV>
                <wp:extent cx="6486525" cy="1866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86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48373D" id="Rectangle 4" o:spid="_x0000_s1026" style="position:absolute;margin-left:-12pt;margin-top:-15pt;width:510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fSiwIAAGgFAAAOAAAAZHJzL2Uyb0RvYy54bWysVEtv2zAMvg/YfxB0X20HSdYEdYqgRYcB&#10;RVv0gZ5VWUqESaImKXGyXz9KdpygK3YYdrFF8SOpj6+Ly53RZCt8UGBrWp2VlAjLoVF2VdOX55sv&#10;55SEyGzDNFhR070I9HLx+dNF6+ZiBGvQjfAEndgwb11N1zG6eVEEvhaGhTNwwqJSgjcsouhXReNZ&#10;i96NLkZlOS1a8I3zwEUIeHvdKeki+5dS8HgvZRCR6Jri22L++vx9S99iccHmK8/cWvH+GewfXmGY&#10;shh0cHXNIiMbr/5wZRT3EEDGMw6mACkVF5kDsqnKd2ye1syJzAWTE9yQpvD/3PK77YMnqqnpmBLL&#10;DJboEZPG7EoLMk7paV2YI+rJPfheCnhMXHfSm/RHFmSXU7ofUip2kXC8nI7Pp5PRhBKOuup8Op2V&#10;OenF0dz5EL8JMCQdauoxfE4l296GiCEReoCkaBZulNa5btqSFr3OykmZLQJo1SRtwuUWElfaky3D&#10;4sddldigsxMUStriZeLYscqnuNciudD2UUhMDvIYdQFSWx59Ms6FjdPeb0YnM4kvGAyrjwx1PDym&#10;xyYzkdt1MOwp/S3iYJGjgo2DsVEW/EeRmx9D5A5/YN9xTvTfoNljT3johiU4fqOwMrcsxAfmcTpw&#10;jnDi4z1+pAasAPQnStbgf310n/DYtKilpMVpq2n4uWFeUKK/W2znWTUep/HMwnjydYSCP9W8nWrs&#10;xlwB1rTC3eJ4PiZ81Iej9GBecTEsU1RUMcsxdk159AfhKnZbAFcLF8tlhuFIOhZv7ZPjyXnKauq8&#10;590r865vz4idfQeHyWTzd13aYZOlheUmglS5hY957fON45ybsV89aV+cyhl1XJCL3wAAAP//AwBQ&#10;SwMEFAAGAAgAAAAhAJuLU0fhAAAACwEAAA8AAABkcnMvZG93bnJldi54bWxMj81OwzAQhO9IvIO1&#10;SNxahxRKG+JUqPxIIC4NvfTmxNs4Il5HsZuGt2c5wW1WM5r9Jt9MrhMjDqH1pOBmnoBAqr1pqVGw&#10;/3yZrUCEqMnozhMq+MYAm+LyIteZ8Wfa4VjGRnAJhUwrsDH2mZShtuh0mPseib2jH5yOfA6NNIM+&#10;c7nrZJokS+l0S/zB6h63Fuuv8uQUHPtq8XHYHZKyenvfPr8aK59Gq9T11fT4ACLiFP/C8IvP6FAw&#10;U+VPZILoFMzSW94SWSwSFpxYr+/vQFQK0iVbssjl/w3FDwAAAP//AwBQSwECLQAUAAYACAAAACEA&#10;toM4kv4AAADhAQAAEwAAAAAAAAAAAAAAAAAAAAAAW0NvbnRlbnRfVHlwZXNdLnhtbFBLAQItABQA&#10;BgAIAAAAIQA4/SH/1gAAAJQBAAALAAAAAAAAAAAAAAAAAC8BAABfcmVscy8ucmVsc1BLAQItABQA&#10;BgAIAAAAIQBPzVfSiwIAAGgFAAAOAAAAAAAAAAAAAAAAAC4CAABkcnMvZTJvRG9jLnhtbFBLAQIt&#10;ABQABgAIAAAAIQCbi1NH4QAAAAsBAAAPAAAAAAAAAAAAAAAAAOUEAABkcnMvZG93bnJldi54bWxQ&#10;SwUGAAAAAAQABADzAAAA8wUAAAAA&#10;" filled="f" strokecolor="black [3213]" strokeweight="1.5pt"/>
            </w:pict>
          </mc:Fallback>
        </mc:AlternateContent>
      </w:r>
      <w:r w:rsidR="00A2129F">
        <w:rPr>
          <w:rFonts w:ascii="Twinkl" w:hAnsi="Twinkl"/>
          <w:b/>
          <w:sz w:val="28"/>
          <w:szCs w:val="28"/>
        </w:rPr>
        <w:t xml:space="preserve">Literacy - </w:t>
      </w:r>
      <w:r w:rsidRPr="00F456DA">
        <w:rPr>
          <w:rFonts w:ascii="Twinkl" w:hAnsi="Twinkl"/>
          <w:b/>
          <w:sz w:val="32"/>
          <w:szCs w:val="32"/>
        </w:rPr>
        <w:t>Activity</w:t>
      </w:r>
      <w:r w:rsidR="00376C48">
        <w:rPr>
          <w:rFonts w:ascii="Twinkl" w:hAnsi="Twinkl"/>
          <w:b/>
          <w:sz w:val="28"/>
          <w:szCs w:val="28"/>
        </w:rPr>
        <w:t xml:space="preserve"> 2</w:t>
      </w:r>
    </w:p>
    <w:p w:rsidR="00A2129F" w:rsidRDefault="00A2129F" w:rsidP="00A2129F">
      <w:pPr>
        <w:spacing w:after="0"/>
        <w:rPr>
          <w:rFonts w:ascii="Twinkl" w:hAnsi="Twinkl"/>
        </w:rPr>
      </w:pPr>
    </w:p>
    <w:p w:rsidR="00376C48" w:rsidRDefault="00376C48" w:rsidP="00F456DA">
      <w:pPr>
        <w:spacing w:after="0"/>
        <w:rPr>
          <w:rFonts w:ascii="Twinkl" w:eastAsia="Times New Roman" w:hAnsi="Twinkl" w:cs="Arial"/>
          <w:color w:val="222222"/>
          <w:sz w:val="36"/>
          <w:szCs w:val="36"/>
          <w:lang w:eastAsia="en-GB"/>
        </w:rPr>
      </w:pPr>
      <w:r w:rsidRPr="00376C48">
        <w:rPr>
          <w:rFonts w:ascii="Twinkl" w:eastAsia="Times New Roman" w:hAnsi="Twinkl" w:cs="Arial"/>
          <w:color w:val="222222"/>
          <w:sz w:val="36"/>
          <w:szCs w:val="36"/>
          <w:lang w:eastAsia="en-GB"/>
        </w:rPr>
        <w:t>Write some sentences about this picture</w:t>
      </w:r>
      <w:r>
        <w:rPr>
          <w:rFonts w:ascii="Twinkl" w:eastAsia="Times New Roman" w:hAnsi="Twinkl" w:cs="Arial"/>
          <w:color w:val="222222"/>
          <w:sz w:val="36"/>
          <w:szCs w:val="36"/>
          <w:lang w:eastAsia="en-GB"/>
        </w:rPr>
        <w:t>.</w:t>
      </w:r>
    </w:p>
    <w:p w:rsidR="00F456DA" w:rsidRPr="00376C48" w:rsidRDefault="00F456DA" w:rsidP="00F456DA">
      <w:pPr>
        <w:spacing w:after="0"/>
        <w:rPr>
          <w:rFonts w:ascii="Twinkl" w:hAnsi="Twinkl"/>
          <w:sz w:val="36"/>
          <w:szCs w:val="36"/>
          <w:lang w:val="en-US"/>
        </w:rPr>
      </w:pPr>
      <w:r w:rsidRPr="00376C48">
        <w:rPr>
          <w:rFonts w:ascii="Twinkl" w:hAnsi="Twinkl"/>
          <w:sz w:val="36"/>
          <w:szCs w:val="36"/>
          <w:shd w:val="clear" w:color="auto" w:fill="FFFFFF"/>
        </w:rPr>
        <w:t xml:space="preserve">Can you write a </w:t>
      </w:r>
      <w:r w:rsidR="00376C48" w:rsidRPr="001F3CF4">
        <w:rPr>
          <w:rFonts w:ascii="Twinkl" w:hAnsi="Twinkl"/>
          <w:i/>
          <w:sz w:val="36"/>
          <w:szCs w:val="36"/>
          <w:shd w:val="clear" w:color="auto" w:fill="FFFFFF"/>
        </w:rPr>
        <w:t xml:space="preserve">statement, command, question </w:t>
      </w:r>
      <w:r w:rsidR="00376C48" w:rsidRPr="001F3CF4">
        <w:rPr>
          <w:rFonts w:ascii="Twinkl" w:hAnsi="Twinkl"/>
          <w:sz w:val="36"/>
          <w:szCs w:val="36"/>
          <w:shd w:val="clear" w:color="auto" w:fill="FFFFFF"/>
        </w:rPr>
        <w:t>and an</w:t>
      </w:r>
      <w:r w:rsidR="00376C48" w:rsidRPr="001F3CF4">
        <w:rPr>
          <w:rFonts w:ascii="Twinkl" w:hAnsi="Twinkl"/>
          <w:i/>
          <w:sz w:val="36"/>
          <w:szCs w:val="36"/>
          <w:shd w:val="clear" w:color="auto" w:fill="FFFFFF"/>
        </w:rPr>
        <w:t xml:space="preserve"> exclamation? </w:t>
      </w:r>
      <w:r w:rsidR="00376C48">
        <w:rPr>
          <w:rFonts w:ascii="Twinkl" w:hAnsi="Twinkl"/>
          <w:sz w:val="36"/>
          <w:szCs w:val="36"/>
          <w:shd w:val="clear" w:color="auto" w:fill="FFFFFF"/>
        </w:rPr>
        <w:t>Make sure you use the correct punctuation for each sentence type!</w:t>
      </w:r>
    </w:p>
    <w:p w:rsidR="00A2129F" w:rsidRDefault="001F3CF4" w:rsidP="00A2129F">
      <w:pPr>
        <w:spacing w:after="0"/>
        <w:rPr>
          <w:rFonts w:ascii="Twinkl" w:hAnsi="Twinkl"/>
          <w:b/>
          <w:i/>
          <w:sz w:val="36"/>
          <w:szCs w:val="36"/>
        </w:rPr>
      </w:pPr>
      <w:r>
        <w:rPr>
          <w:rFonts w:ascii="Twinkl" w:hAnsi="Twinkl"/>
          <w:b/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9F5EB" wp14:editId="181C0FD1">
                <wp:simplePos x="0" y="0"/>
                <wp:positionH relativeFrom="column">
                  <wp:posOffset>4210050</wp:posOffset>
                </wp:positionH>
                <wp:positionV relativeFrom="paragraph">
                  <wp:posOffset>220980</wp:posOffset>
                </wp:positionV>
                <wp:extent cx="2190115" cy="2912745"/>
                <wp:effectExtent l="0" t="0" r="1968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91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CF4" w:rsidRPr="001F3CF4" w:rsidRDefault="001F3CF4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1F3CF4">
                              <w:rPr>
                                <w:rFonts w:ascii="Twinkl" w:hAnsi="Twinkl"/>
                                <w:color w:val="FF0000"/>
                                <w:u w:val="single"/>
                                <w:lang w:val="en-US"/>
                              </w:rPr>
                              <w:t>Statement:</w:t>
                            </w:r>
                            <w:r w:rsidRPr="001F3CF4">
                              <w:rPr>
                                <w:rFonts w:ascii="Twinkl" w:hAnsi="Twinkl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1F3CF4">
                              <w:rPr>
                                <w:rFonts w:ascii="Twinkl" w:hAnsi="Twinkl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ontains a fact, opinion or idea, e.g. Tigers are mammals.</w:t>
                            </w:r>
                          </w:p>
                          <w:p w:rsidR="001F3CF4" w:rsidRPr="001F3CF4" w:rsidRDefault="001F3CF4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1F3CF4">
                              <w:rPr>
                                <w:rFonts w:ascii="Twinkl" w:hAnsi="Twinkl"/>
                                <w:color w:val="00B0F0"/>
                                <w:u w:val="single"/>
                                <w:lang w:val="en-US"/>
                              </w:rPr>
                              <w:t>Command:</w:t>
                            </w:r>
                            <w:r w:rsidRPr="001F3CF4">
                              <w:rPr>
                                <w:rFonts w:ascii="Twinkl" w:hAnsi="Twinkl"/>
                                <w:color w:val="00B0F0"/>
                                <w:lang w:val="en-US"/>
                              </w:rPr>
                              <w:t xml:space="preserve"> </w:t>
                            </w:r>
                            <w:r w:rsidRPr="001F3CF4">
                              <w:rPr>
                                <w:rFonts w:ascii="Twinkl" w:hAnsi="Twinkl"/>
                                <w:lang w:val="en-US"/>
                              </w:rPr>
                              <w:t>contains a ‘bossy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’ imperative verb, e.g. Peel the potatoes.</w:t>
                            </w:r>
                          </w:p>
                          <w:p w:rsidR="001F3CF4" w:rsidRPr="001F3CF4" w:rsidRDefault="001F3CF4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1F3CF4">
                              <w:rPr>
                                <w:rFonts w:ascii="Twinkl" w:hAnsi="Twinkl"/>
                                <w:color w:val="538135" w:themeColor="accent6" w:themeShade="BF"/>
                                <w:u w:val="single"/>
                                <w:lang w:val="en-US"/>
                              </w:rPr>
                              <w:t>Question</w:t>
                            </w:r>
                            <w:r w:rsidRPr="001F3CF4">
                              <w:rPr>
                                <w:rFonts w:ascii="Twinkl" w:hAnsi="Twinkl"/>
                                <w:lang w:val="en-US"/>
                              </w:rPr>
                              <w:t>: asks a direct quest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ion and ends in a question mark, e.g. Where are you going?</w:t>
                            </w:r>
                          </w:p>
                          <w:p w:rsidR="001F3CF4" w:rsidRPr="001F3CF4" w:rsidRDefault="001F3CF4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1F3CF4">
                              <w:rPr>
                                <w:rFonts w:ascii="Twinkl" w:hAnsi="Twinkl"/>
                                <w:color w:val="7030A0"/>
                                <w:u w:val="single"/>
                                <w:lang w:val="en-US"/>
                              </w:rPr>
                              <w:t>Exclamation</w:t>
                            </w:r>
                            <w:r w:rsidRPr="001F3CF4">
                              <w:rPr>
                                <w:rFonts w:ascii="Twinkl" w:hAnsi="Twinkl"/>
                                <w:lang w:val="en-US"/>
                              </w:rPr>
                              <w:t>: expresses a strong emotion and ends in an exclama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 xml:space="preserve">tion mark, e.g.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 xml:space="preserve"> a great day it 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5pt;margin-top:17.4pt;width:172.45pt;height:22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ekngIAAM8FAAAOAAAAZHJzL2Uyb0RvYy54bWysVE1v2zAMvQ/YfxB0X20HyboEdYq0RYcB&#10;RVssHXpWZCkxJouapCTOfv1I2UmTrpcOu9iU+Pj1RPLism0M2ygfarAlL85yzpSVUNV2WfIfT7ef&#10;vnAWorCVMGBVyXcq8Mvpxw8XWzdRA1iBqZRn6MSGydaVfBWjm2RZkCvViHAGTllUavCNiHj0y6zy&#10;YoveG5MN8vxztgVfOQ9ShYC3N52ST5N/rZWMD1oHFZkpOeYW09en74K+2fRCTJZeuFUt+zTEP2TR&#10;iNpi0IOrGxEFW/v6L1dNLT0E0PFMQpOB1rVUqQaspshfVTNfCadSLUhOcAeawv9zK+83j57VFb4d&#10;Z1Y0+ERPqo3sClpWEDtbFyYImjuExRavCdnfB7ykolvtG/pjOQz1yPPuwC05k3g5KMZ5UYw4k6gb&#10;jIvB+XBEfrIXc+dD/KqgYSSU3OPjJU7F5i7EDrqHULQApq5ua2PSgRpGXRvPNgKf2sSUJDo/QRnL&#10;tpj/OB/lyfOJMvjl4uAgz68I1EU9gVEKNyKs+kBLknucsZSKSm3Xp0z0dTQlKe6MIoyx35VG2hNb&#10;b+QvpFT2UENCE0pjte8x7PEvWb3HuKsDLVJksPFg3NQWfEfgKe3Vzz3tusPj+x7VTWJsF23fPguo&#10;dthVHrqpDE7e1kjunQjxUXgcQ2wkXC3xAT/aAL4c9BJnK/C/37onPE4Hajnb4liXPPxaC684M98s&#10;zs24GA5pD6TDcHQ+wIM/1iyONXbdXAO2E84GZpdEwkezF7WH5hk30IyiokpYibFLHvfideyWDW4w&#10;qWazBMLJdyLe2bmT5JropaZ6ap+Fd33zR5ybe9gvADF5NQMdliwtzNYRdJ0GhAjuWO2Jx62RRqzf&#10;cLSWjs8J9bKHp38AAAD//wMAUEsDBBQABgAIAAAAIQDJf8IS5AAAAAsBAAAPAAAAZHJzL2Rvd25y&#10;ZXYueG1sTI9BT8JAEIXvJv6HzZh4MbCVQoHaKVETEmOMInrwuHSHtrE7W7tbqP56l5MeJ/Py3vdl&#10;q8E04kCdqy0jXI8jEMSF1TWXCO9v69EChPOKtWosE8I3OVjl52eZSrU98isdtr4UoYRdqhAq79tU&#10;SldUZJQb25Y4/Pa2M8qHsyul7tQxlJtGTqIokUbVHBYq1dJ9RcXntjcIj/OXp/VsPzxf/fSTr8Xm&#10;4UPHdxbx8mK4vQHhafB/YTjhB3TIA9PO9qydaBCSJA4uHiGeBoVTIIrmSxA7hOkynoHMM/nfIf8F&#10;AAD//wMAUEsBAi0AFAAGAAgAAAAhALaDOJL+AAAA4QEAABMAAAAAAAAAAAAAAAAAAAAAAFtDb250&#10;ZW50X1R5cGVzXS54bWxQSwECLQAUAAYACAAAACEAOP0h/9YAAACUAQAACwAAAAAAAAAAAAAAAAAv&#10;AQAAX3JlbHMvLnJlbHNQSwECLQAUAAYACAAAACEAG26HpJ4CAADPBQAADgAAAAAAAAAAAAAAAAAu&#10;AgAAZHJzL2Uyb0RvYy54bWxQSwECLQAUAAYACAAAACEAyX/CEuQAAAALAQAADwAAAAAAAAAAAAAA&#10;AAD4BAAAZHJzL2Rvd25yZXYueG1sUEsFBgAAAAAEAAQA8wAAAAkGAAAAAA==&#10;" fillcolor="white [3201]" strokecolor="#00b050" strokeweight="1.5pt">
                <v:stroke dashstyle="longDash"/>
                <v:textbox>
                  <w:txbxContent>
                    <w:p w:rsidR="001F3CF4" w:rsidRPr="001F3CF4" w:rsidRDefault="001F3CF4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1F3CF4">
                        <w:rPr>
                          <w:rFonts w:ascii="Twinkl" w:hAnsi="Twinkl"/>
                          <w:color w:val="FF0000"/>
                          <w:u w:val="single"/>
                          <w:lang w:val="en-US"/>
                        </w:rPr>
                        <w:t>Statement:</w:t>
                      </w:r>
                      <w:r w:rsidRPr="001F3CF4">
                        <w:rPr>
                          <w:rFonts w:ascii="Twinkl" w:hAnsi="Twinkl"/>
                          <w:color w:val="FF0000"/>
                          <w:lang w:val="en-US"/>
                        </w:rPr>
                        <w:t xml:space="preserve"> </w:t>
                      </w:r>
                      <w:r w:rsidRPr="001F3CF4">
                        <w:rPr>
                          <w:rFonts w:ascii="Twinkl" w:hAnsi="Twinkl"/>
                          <w:lang w:val="en-US"/>
                        </w:rPr>
                        <w:t>c</w:t>
                      </w:r>
                      <w:r>
                        <w:rPr>
                          <w:rFonts w:ascii="Twinkl" w:hAnsi="Twinkl"/>
                          <w:lang w:val="en-US"/>
                        </w:rPr>
                        <w:t>ontains a fact, opinion or idea, e.g. Tigers are mammals.</w:t>
                      </w:r>
                    </w:p>
                    <w:p w:rsidR="001F3CF4" w:rsidRPr="001F3CF4" w:rsidRDefault="001F3CF4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1F3CF4">
                        <w:rPr>
                          <w:rFonts w:ascii="Twinkl" w:hAnsi="Twinkl"/>
                          <w:color w:val="00B0F0"/>
                          <w:u w:val="single"/>
                          <w:lang w:val="en-US"/>
                        </w:rPr>
                        <w:t>Command:</w:t>
                      </w:r>
                      <w:r w:rsidRPr="001F3CF4">
                        <w:rPr>
                          <w:rFonts w:ascii="Twinkl" w:hAnsi="Twinkl"/>
                          <w:color w:val="00B0F0"/>
                          <w:lang w:val="en-US"/>
                        </w:rPr>
                        <w:t xml:space="preserve"> </w:t>
                      </w:r>
                      <w:r w:rsidRPr="001F3CF4">
                        <w:rPr>
                          <w:rFonts w:ascii="Twinkl" w:hAnsi="Twinkl"/>
                          <w:lang w:val="en-US"/>
                        </w:rPr>
                        <w:t>contains a ‘bossy</w:t>
                      </w:r>
                      <w:r>
                        <w:rPr>
                          <w:rFonts w:ascii="Twinkl" w:hAnsi="Twinkl"/>
                          <w:lang w:val="en-US"/>
                        </w:rPr>
                        <w:t>’ imperative verb, e.g. Peel the potatoes.</w:t>
                      </w:r>
                    </w:p>
                    <w:p w:rsidR="001F3CF4" w:rsidRPr="001F3CF4" w:rsidRDefault="001F3CF4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1F3CF4">
                        <w:rPr>
                          <w:rFonts w:ascii="Twinkl" w:hAnsi="Twinkl"/>
                          <w:color w:val="538135" w:themeColor="accent6" w:themeShade="BF"/>
                          <w:u w:val="single"/>
                          <w:lang w:val="en-US"/>
                        </w:rPr>
                        <w:t>Question</w:t>
                      </w:r>
                      <w:r w:rsidRPr="001F3CF4">
                        <w:rPr>
                          <w:rFonts w:ascii="Twinkl" w:hAnsi="Twinkl"/>
                          <w:lang w:val="en-US"/>
                        </w:rPr>
                        <w:t>: asks a direct quest</w:t>
                      </w:r>
                      <w:r>
                        <w:rPr>
                          <w:rFonts w:ascii="Twinkl" w:hAnsi="Twinkl"/>
                          <w:lang w:val="en-US"/>
                        </w:rPr>
                        <w:t>ion and ends in a question mark, e.g. Where are you going?</w:t>
                      </w:r>
                    </w:p>
                    <w:p w:rsidR="001F3CF4" w:rsidRPr="001F3CF4" w:rsidRDefault="001F3CF4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1F3CF4">
                        <w:rPr>
                          <w:rFonts w:ascii="Twinkl" w:hAnsi="Twinkl"/>
                          <w:color w:val="7030A0"/>
                          <w:u w:val="single"/>
                          <w:lang w:val="en-US"/>
                        </w:rPr>
                        <w:t>Exclamation</w:t>
                      </w:r>
                      <w:r w:rsidRPr="001F3CF4">
                        <w:rPr>
                          <w:rFonts w:ascii="Twinkl" w:hAnsi="Twinkl"/>
                          <w:lang w:val="en-US"/>
                        </w:rPr>
                        <w:t>: expresses a strong emotion and ends in an exclama</w:t>
                      </w:r>
                      <w:r>
                        <w:rPr>
                          <w:rFonts w:ascii="Twinkl" w:hAnsi="Twinkl"/>
                          <w:lang w:val="en-US"/>
                        </w:rPr>
                        <w:t xml:space="preserve">tion mark, e.g. </w:t>
                      </w:r>
                      <w:proofErr w:type="gramStart"/>
                      <w:r>
                        <w:rPr>
                          <w:rFonts w:ascii="Twinkl" w:hAnsi="Twinkl"/>
                          <w:lang w:val="en-US"/>
                        </w:rPr>
                        <w:t>What</w:t>
                      </w:r>
                      <w:proofErr w:type="gramEnd"/>
                      <w:r>
                        <w:rPr>
                          <w:rFonts w:ascii="Twinkl" w:hAnsi="Twinkl"/>
                          <w:lang w:val="en-US"/>
                        </w:rPr>
                        <w:t xml:space="preserve"> a great day it is!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637C203" wp14:editId="241A9B06">
            <wp:simplePos x="0" y="0"/>
            <wp:positionH relativeFrom="margin">
              <wp:posOffset>988695</wp:posOffset>
            </wp:positionH>
            <wp:positionV relativeFrom="paragraph">
              <wp:posOffset>221615</wp:posOffset>
            </wp:positionV>
            <wp:extent cx="2834005" cy="2860040"/>
            <wp:effectExtent l="0" t="0" r="4445" b="0"/>
            <wp:wrapTight wrapText="bothSides">
              <wp:wrapPolygon edited="0">
                <wp:start x="0" y="0"/>
                <wp:lineTo x="0" y="21437"/>
                <wp:lineTo x="21489" y="21437"/>
                <wp:lineTo x="214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1"/>
                    <a:stretch/>
                  </pic:blipFill>
                  <pic:spPr bwMode="auto">
                    <a:xfrm>
                      <a:off x="0" y="0"/>
                      <a:ext cx="2834005" cy="286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4D" w:rsidRDefault="006B184D" w:rsidP="00A2129F">
      <w:pPr>
        <w:spacing w:after="0"/>
        <w:rPr>
          <w:rFonts w:ascii="Twinkl" w:hAnsi="Twinkl"/>
          <w:sz w:val="36"/>
          <w:szCs w:val="36"/>
        </w:rPr>
      </w:pPr>
    </w:p>
    <w:p w:rsidR="006B184D" w:rsidRDefault="006B184D" w:rsidP="00A2129F">
      <w:pPr>
        <w:spacing w:after="0"/>
        <w:rPr>
          <w:rFonts w:ascii="Twinkl" w:hAnsi="Twinkl"/>
          <w:sz w:val="36"/>
          <w:szCs w:val="36"/>
        </w:rPr>
      </w:pPr>
      <w:bookmarkStart w:id="0" w:name="_GoBack"/>
      <w:bookmarkEnd w:id="0"/>
    </w:p>
    <w:p w:rsidR="00F456DA" w:rsidRDefault="00F456DA" w:rsidP="00A2129F">
      <w:pPr>
        <w:spacing w:after="0"/>
        <w:rPr>
          <w:rFonts w:ascii="Twinkl" w:hAnsi="Twinkl"/>
          <w:sz w:val="36"/>
          <w:szCs w:val="36"/>
        </w:rPr>
      </w:pPr>
    </w:p>
    <w:p w:rsidR="00607F3D" w:rsidRDefault="006B184D" w:rsidP="00F456DA">
      <w:pPr>
        <w:spacing w:after="0" w:line="360" w:lineRule="auto"/>
      </w:pPr>
      <w:r>
        <w:rPr>
          <w:rFonts w:ascii="Twinkl" w:hAnsi="Twink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inkl" w:hAnsi="Twinkl"/>
          <w:sz w:val="36"/>
          <w:szCs w:val="36"/>
          <w:lang w:val="en-US"/>
        </w:rPr>
        <w:lastRenderedPageBreak/>
        <w:t>____________________________</w:t>
      </w:r>
      <w:r w:rsidR="00F456DA">
        <w:rPr>
          <w:rFonts w:ascii="Twinkl" w:hAnsi="Twinkl"/>
          <w:sz w:val="36"/>
          <w:szCs w:val="36"/>
          <w:lang w:val="en-US"/>
        </w:rPr>
        <w:t>____________________________________________________</w:t>
      </w:r>
    </w:p>
    <w:sectPr w:rsidR="0060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9F" w:rsidRDefault="00A2129F" w:rsidP="00A2129F">
      <w:pPr>
        <w:spacing w:after="0" w:line="240" w:lineRule="auto"/>
      </w:pPr>
      <w:r>
        <w:separator/>
      </w:r>
    </w:p>
  </w:endnote>
  <w:end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9F" w:rsidRDefault="00A2129F" w:rsidP="00A2129F">
      <w:pPr>
        <w:spacing w:after="0" w:line="240" w:lineRule="auto"/>
      </w:pPr>
      <w:r>
        <w:separator/>
      </w:r>
    </w:p>
  </w:footnote>
  <w:foot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0FCA"/>
    <w:multiLevelType w:val="hybridMultilevel"/>
    <w:tmpl w:val="2F008F8E"/>
    <w:lvl w:ilvl="0" w:tplc="C2A4997A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9F"/>
    <w:rsid w:val="001F3CF4"/>
    <w:rsid w:val="00376C48"/>
    <w:rsid w:val="00607F3D"/>
    <w:rsid w:val="006B184D"/>
    <w:rsid w:val="00A2129F"/>
    <w:rsid w:val="00F456DA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iemoji.com/view/emoji/537/objects/pencil&amp;psig=AOvVaw3Lmt4beLU8CwvD0ruAhilg&amp;ust=1586947874158000&amp;source=images&amp;cd=vfe&amp;ved=0CAIQjRxqFwoTCMjis9rg5-gCFQAAAAAdAAAAAB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://www.dictionary.com/e/emoji/thinking-face-emoji/&amp;psig=AOvVaw2cIJXFS2xarA3iY7zV9Mk7&amp;ust=1586947742389000&amp;source=images&amp;cd=vfe&amp;ved=0CAIQjRxqFwoTCPDviZvg5-g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Maddy Back</cp:lastModifiedBy>
  <cp:revision>3</cp:revision>
  <dcterms:created xsi:type="dcterms:W3CDTF">2020-04-30T13:11:00Z</dcterms:created>
  <dcterms:modified xsi:type="dcterms:W3CDTF">2020-05-01T07:43:00Z</dcterms:modified>
</cp:coreProperties>
</file>