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45" w:rsidRPr="00BF7945" w:rsidRDefault="00BF7945" w:rsidP="00BF79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F7945">
        <w:rPr>
          <w:rFonts w:ascii="Arial" w:hAnsi="Arial" w:cs="Arial"/>
          <w:b/>
        </w:rPr>
        <w:t>How can coming together in a trust support teaching and learning</w:t>
      </w:r>
    </w:p>
    <w:p w:rsidR="00BF7945" w:rsidRPr="00BF7945" w:rsidRDefault="00BF7945" w:rsidP="00BF794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F7945">
        <w:rPr>
          <w:rFonts w:ascii="Arial" w:hAnsi="Arial" w:cs="Arial"/>
          <w:b/>
        </w:rPr>
        <w:t>Date 14</w:t>
      </w:r>
      <w:r w:rsidRPr="00BF7945">
        <w:rPr>
          <w:rFonts w:ascii="Arial" w:hAnsi="Arial" w:cs="Arial"/>
          <w:b/>
          <w:vertAlign w:val="superscript"/>
        </w:rPr>
        <w:t>th</w:t>
      </w:r>
      <w:r w:rsidRPr="00BF7945">
        <w:rPr>
          <w:rFonts w:ascii="Arial" w:hAnsi="Arial" w:cs="Arial"/>
          <w:b/>
        </w:rPr>
        <w:t xml:space="preserve"> December 2018</w:t>
      </w:r>
      <w:r w:rsidRPr="00BF7945">
        <w:rPr>
          <w:rFonts w:ascii="Arial" w:hAnsi="Arial" w:cs="Arial"/>
        </w:rPr>
        <w:br/>
      </w:r>
    </w:p>
    <w:p w:rsidR="00BF7945" w:rsidRPr="00BF7945" w:rsidRDefault="00BF7945" w:rsidP="00BF794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We talked about a range of ideas which included:</w:t>
      </w:r>
    </w:p>
    <w:p w:rsidR="00BF7945" w:rsidRPr="00BF7945" w:rsidRDefault="00BF7945" w:rsidP="00BF794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br/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Support for NQTs and RQTs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Staff being coaches and Mentors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Providing </w:t>
      </w:r>
      <w:r w:rsidRPr="00BF7945">
        <w:rPr>
          <w:rFonts w:ascii="Arial" w:hAnsi="Arial" w:cs="Arial"/>
        </w:rPr>
        <w:t xml:space="preserve">Leadership </w:t>
      </w:r>
      <w:r>
        <w:rPr>
          <w:rFonts w:ascii="Arial" w:hAnsi="Arial" w:cs="Arial"/>
        </w:rPr>
        <w:t>P</w:t>
      </w:r>
      <w:r w:rsidRPr="00BF7945">
        <w:rPr>
          <w:rFonts w:ascii="Arial" w:hAnsi="Arial" w:cs="Arial"/>
        </w:rPr>
        <w:t>athways events like NPQ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Teaching and learning/Briefing meetings for staff</w:t>
      </w:r>
      <w:r w:rsidRPr="00BF7945">
        <w:rPr>
          <w:rFonts w:ascii="Arial" w:hAnsi="Arial" w:cs="Arial"/>
        </w:rPr>
        <w:t xml:space="preserve"> which could support teaching and learning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Having license</w:t>
      </w:r>
      <w:r>
        <w:rPr>
          <w:rFonts w:ascii="Arial" w:hAnsi="Arial" w:cs="Arial"/>
        </w:rPr>
        <w:t>d</w:t>
      </w:r>
      <w:r w:rsidRPr="00BF7945">
        <w:rPr>
          <w:rFonts w:ascii="Arial" w:hAnsi="Arial" w:cs="Arial"/>
        </w:rPr>
        <w:t xml:space="preserve"> providers to deliver training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We talked about OFSTED style</w:t>
      </w:r>
      <w:r>
        <w:rPr>
          <w:rFonts w:ascii="Arial" w:hAnsi="Arial" w:cs="Arial"/>
        </w:rPr>
        <w:t xml:space="preserve"> reports being created by and for the T</w:t>
      </w:r>
      <w:r w:rsidRPr="00BF7945">
        <w:rPr>
          <w:rFonts w:ascii="Arial" w:hAnsi="Arial" w:cs="Arial"/>
        </w:rPr>
        <w:t>rust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We talked about using learning walks for departmental walks to provide support in-house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We talked about working with each other in providing reports to governors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Having closer ties with transition arrangements</w:t>
      </w:r>
      <w:r>
        <w:rPr>
          <w:rFonts w:ascii="Arial" w:hAnsi="Arial" w:cs="Arial"/>
        </w:rPr>
        <w:t xml:space="preserve"> - </w:t>
      </w:r>
      <w:r w:rsidRPr="00BF7945">
        <w:rPr>
          <w:rFonts w:ascii="Arial" w:hAnsi="Arial" w:cs="Arial"/>
        </w:rPr>
        <w:t>Such as units of work which can be completed at the end of year six and then built in year seven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 xml:space="preserve">It was felt that </w:t>
      </w:r>
      <w:r>
        <w:rPr>
          <w:rFonts w:ascii="Arial" w:hAnsi="Arial" w:cs="Arial"/>
        </w:rPr>
        <w:t xml:space="preserve">a TRUST </w:t>
      </w:r>
      <w:r w:rsidRPr="00BF7945">
        <w:rPr>
          <w:rFonts w:ascii="Arial" w:hAnsi="Arial" w:cs="Arial"/>
        </w:rPr>
        <w:t>this could support recruitment and retention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 could build up a bank of Specialist Leaders of E</w:t>
      </w:r>
      <w:r w:rsidRPr="00BF7945">
        <w:rPr>
          <w:rFonts w:ascii="Arial" w:hAnsi="Arial" w:cs="Arial"/>
        </w:rPr>
        <w:t>ducation who would collaborate to enable leaders on a wider scale for curriculum conferences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We talked about being able to appoint quality staff and use statements in our adverts like come and join us and we can offer quality CPD closely linked with</w:t>
      </w:r>
      <w:r w:rsidRPr="00BF7945">
        <w:rPr>
          <w:rFonts w:ascii="Arial" w:hAnsi="Arial" w:cs="Arial"/>
        </w:rPr>
        <w:br/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We talked about valuing the uniqueness of school keeping it</w:t>
      </w:r>
      <w:r>
        <w:rPr>
          <w:rFonts w:ascii="Arial" w:hAnsi="Arial" w:cs="Arial"/>
        </w:rPr>
        <w:t>s o</w:t>
      </w:r>
      <w:r w:rsidRPr="00BF7945">
        <w:rPr>
          <w:rFonts w:ascii="Arial" w:hAnsi="Arial" w:cs="Arial"/>
        </w:rPr>
        <w:t>wn identity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It was reiterated we would be equal partners and it would be a good idea to have a clear statement which establishes how the trust will work</w:t>
      </w:r>
    </w:p>
    <w:p w:rsidR="00BF7945" w:rsidRPr="00BF7945" w:rsidRDefault="00BF7945" w:rsidP="00BF79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F7945">
        <w:rPr>
          <w:rFonts w:ascii="Arial" w:hAnsi="Arial" w:cs="Arial"/>
        </w:rPr>
        <w:t>We talked about coaching programs benefiting all staff need support</w:t>
      </w:r>
    </w:p>
    <w:p w:rsidR="008864CE" w:rsidRDefault="001D22A3">
      <w:pPr>
        <w:rPr>
          <w:rFonts w:ascii="Arial" w:hAnsi="Arial" w:cs="Arial"/>
        </w:rPr>
      </w:pPr>
    </w:p>
    <w:p w:rsidR="001D22A3" w:rsidRDefault="001D22A3">
      <w:pPr>
        <w:rPr>
          <w:rFonts w:ascii="Arial" w:hAnsi="Arial" w:cs="Arial"/>
        </w:rPr>
      </w:pPr>
    </w:p>
    <w:p w:rsidR="001D22A3" w:rsidRPr="001D22A3" w:rsidRDefault="001D22A3" w:rsidP="001D22A3">
      <w:pPr>
        <w:rPr>
          <w:rFonts w:ascii="Arial" w:hAnsi="Arial" w:cs="Arial"/>
        </w:rPr>
      </w:pPr>
      <w:r w:rsidRPr="001D22A3">
        <w:rPr>
          <w:rFonts w:ascii="Arial" w:hAnsi="Arial" w:cs="Arial"/>
        </w:rPr>
        <w:t xml:space="preserve">Personal reflections from </w:t>
      </w:r>
      <w:r w:rsidRPr="001D22A3">
        <w:rPr>
          <w:rFonts w:ascii="Arial" w:hAnsi="Arial" w:cs="Arial"/>
        </w:rPr>
        <w:t>Adrian Nash</w:t>
      </w:r>
    </w:p>
    <w:p w:rsidR="001D22A3" w:rsidRPr="001D22A3" w:rsidRDefault="001D22A3" w:rsidP="001D22A3">
      <w:pPr>
        <w:rPr>
          <w:rFonts w:ascii="Arial" w:hAnsi="Arial" w:cs="Arial"/>
        </w:rPr>
      </w:pPr>
    </w:p>
    <w:p w:rsidR="001D22A3" w:rsidRPr="001D22A3" w:rsidRDefault="001D22A3" w:rsidP="001D22A3">
      <w:pPr>
        <w:rPr>
          <w:rFonts w:ascii="Arial" w:hAnsi="Arial" w:cs="Arial"/>
        </w:rPr>
      </w:pPr>
      <w:r w:rsidRPr="001D22A3">
        <w:rPr>
          <w:rFonts w:ascii="Arial" w:hAnsi="Arial" w:cs="Arial"/>
        </w:rPr>
        <w:t xml:space="preserve">The current Leadership of </w:t>
      </w:r>
      <w:r w:rsidRPr="001D22A3">
        <w:rPr>
          <w:rFonts w:ascii="Arial" w:hAnsi="Arial" w:cs="Arial"/>
        </w:rPr>
        <w:t xml:space="preserve">the MAT have a vision for their staff of quality CPD opportunities based in research exactly like we do at Round Hill.  There is a desire to </w:t>
      </w:r>
      <w:r>
        <w:rPr>
          <w:rFonts w:ascii="Arial" w:hAnsi="Arial" w:cs="Arial"/>
        </w:rPr>
        <w:t xml:space="preserve">work collaboratively in leadership and share resources of staff which can benefit pupils who transition to the Trust.  </w:t>
      </w:r>
    </w:p>
    <w:p w:rsidR="001D22A3" w:rsidRPr="001D22A3" w:rsidRDefault="001D22A3" w:rsidP="001D22A3">
      <w:pPr>
        <w:rPr>
          <w:rFonts w:ascii="Arial" w:hAnsi="Arial" w:cs="Arial"/>
        </w:rPr>
      </w:pPr>
    </w:p>
    <w:p w:rsidR="001D22A3" w:rsidRPr="001D22A3" w:rsidRDefault="001D22A3" w:rsidP="001D22A3">
      <w:pPr>
        <w:rPr>
          <w:rFonts w:ascii="Arial" w:hAnsi="Arial" w:cs="Arial"/>
        </w:rPr>
      </w:pPr>
      <w:r w:rsidRPr="001D22A3">
        <w:rPr>
          <w:rFonts w:ascii="Arial" w:hAnsi="Arial" w:cs="Arial"/>
        </w:rPr>
        <w:t>What would we need in writing – in terms of delegation or other documents that would protect this vision, values when a change in leadership comes?</w:t>
      </w:r>
    </w:p>
    <w:p w:rsidR="001D22A3" w:rsidRDefault="001D22A3" w:rsidP="001D22A3">
      <w:pPr>
        <w:rPr>
          <w:rFonts w:cstheme="minorHAnsi"/>
        </w:rPr>
      </w:pPr>
    </w:p>
    <w:p w:rsidR="001D22A3" w:rsidRDefault="001D22A3" w:rsidP="001D22A3">
      <w:pPr>
        <w:rPr>
          <w:rFonts w:ascii="Arial" w:hAnsi="Arial" w:cs="Arial"/>
        </w:rPr>
      </w:pPr>
      <w:r w:rsidRPr="001D22A3">
        <w:rPr>
          <w:rFonts w:ascii="Arial" w:hAnsi="Arial" w:cs="Arial"/>
        </w:rPr>
        <w:t>The vision for a promise of opportunities both curricular and enrichment for all pupils aged 4-19 is appealing – How much of this could be realise</w:t>
      </w:r>
      <w:r>
        <w:rPr>
          <w:rFonts w:ascii="Arial" w:hAnsi="Arial" w:cs="Arial"/>
        </w:rPr>
        <w:t>d in the current Collaboration?</w:t>
      </w:r>
    </w:p>
    <w:p w:rsidR="001D22A3" w:rsidRDefault="001D22A3" w:rsidP="001D22A3">
      <w:pPr>
        <w:rPr>
          <w:rFonts w:ascii="Arial" w:hAnsi="Arial" w:cs="Arial"/>
        </w:rPr>
      </w:pPr>
    </w:p>
    <w:p w:rsidR="001D22A3" w:rsidRDefault="001D22A3" w:rsidP="001D22A3">
      <w:pPr>
        <w:rPr>
          <w:rFonts w:ascii="Arial" w:hAnsi="Arial" w:cs="Arial"/>
        </w:rPr>
      </w:pPr>
      <w:bookmarkStart w:id="0" w:name="_GoBack"/>
      <w:bookmarkEnd w:id="0"/>
    </w:p>
    <w:p w:rsidR="001D22A3" w:rsidRDefault="001D22A3" w:rsidP="001D22A3">
      <w:pPr>
        <w:rPr>
          <w:rFonts w:ascii="Arial" w:hAnsi="Arial" w:cs="Arial"/>
        </w:rPr>
      </w:pPr>
    </w:p>
    <w:p w:rsidR="001D22A3" w:rsidRPr="001D22A3" w:rsidRDefault="001D22A3" w:rsidP="001D22A3">
      <w:pPr>
        <w:rPr>
          <w:rFonts w:ascii="Arial" w:hAnsi="Arial" w:cs="Arial"/>
        </w:rPr>
      </w:pPr>
    </w:p>
    <w:sectPr w:rsidR="001D22A3" w:rsidRPr="001D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F0F"/>
    <w:multiLevelType w:val="hybridMultilevel"/>
    <w:tmpl w:val="1B6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5"/>
    <w:rsid w:val="001D22A3"/>
    <w:rsid w:val="00BF7945"/>
    <w:rsid w:val="00C72D40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9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9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Nash</dc:creator>
  <cp:lastModifiedBy>Adrian Nash</cp:lastModifiedBy>
  <cp:revision>2</cp:revision>
  <dcterms:created xsi:type="dcterms:W3CDTF">2019-02-03T18:24:00Z</dcterms:created>
  <dcterms:modified xsi:type="dcterms:W3CDTF">2019-02-03T18:35:00Z</dcterms:modified>
</cp:coreProperties>
</file>